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8" w:rsidRDefault="00E76B5A">
      <w:pPr>
        <w:spacing w:before="45"/>
        <w:ind w:left="2539" w:right="4460"/>
        <w:rPr>
          <w:rFonts w:ascii="Calibri" w:hAnsi="Calibri"/>
          <w:sz w:val="1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743675</wp:posOffset>
            </wp:positionH>
            <wp:positionV relativeFrom="paragraph">
              <wp:posOffset>26547</wp:posOffset>
            </wp:positionV>
            <wp:extent cx="1313346" cy="485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46" cy="48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5568794</wp:posOffset>
            </wp:positionH>
            <wp:positionV relativeFrom="paragraph">
              <wp:posOffset>140751</wp:posOffset>
            </wp:positionV>
            <wp:extent cx="1161074" cy="2379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74" cy="23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</w:rPr>
        <w:t>Universidade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Federal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Espírito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Santo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Ciências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Exatas</w:t>
      </w:r>
    </w:p>
    <w:p w:rsidR="00361178" w:rsidRDefault="00E76B5A">
      <w:pPr>
        <w:ind w:left="2539" w:right="325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Programa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Pós-Graduação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Ensino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Física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Polo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12/MNPEF/SBF</w:t>
      </w: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rPr>
          <w:rFonts w:ascii="Calibri"/>
          <w:sz w:val="18"/>
        </w:rPr>
      </w:pPr>
    </w:p>
    <w:p w:rsidR="00361178" w:rsidRDefault="00361178">
      <w:pPr>
        <w:pStyle w:val="Corpodetexto"/>
        <w:spacing w:before="2"/>
        <w:rPr>
          <w:rFonts w:ascii="Calibri"/>
          <w:sz w:val="20"/>
        </w:rPr>
      </w:pPr>
    </w:p>
    <w:p w:rsidR="00361178" w:rsidRDefault="00E76B5A">
      <w:pPr>
        <w:pStyle w:val="Ttulo"/>
      </w:pPr>
      <w:r>
        <w:t>Declaração</w:t>
      </w:r>
    </w:p>
    <w:p w:rsidR="00361178" w:rsidRDefault="00361178">
      <w:pPr>
        <w:pStyle w:val="Corpodetexto"/>
        <w:rPr>
          <w:b/>
          <w:sz w:val="20"/>
        </w:rPr>
      </w:pPr>
    </w:p>
    <w:p w:rsidR="00361178" w:rsidRDefault="00361178">
      <w:pPr>
        <w:pStyle w:val="Corpodetexto"/>
        <w:rPr>
          <w:b/>
          <w:sz w:val="20"/>
        </w:rPr>
      </w:pPr>
    </w:p>
    <w:p w:rsidR="00361178" w:rsidRDefault="00361178">
      <w:pPr>
        <w:pStyle w:val="Corpodetexto"/>
        <w:spacing w:before="6"/>
        <w:rPr>
          <w:b/>
          <w:sz w:val="26"/>
        </w:rPr>
      </w:pPr>
    </w:p>
    <w:p w:rsidR="00361178" w:rsidRDefault="00E76B5A">
      <w:pPr>
        <w:pStyle w:val="Corpodetexto"/>
        <w:spacing w:before="95" w:line="458" w:lineRule="auto"/>
        <w:ind w:left="111" w:right="240"/>
        <w:jc w:val="both"/>
      </w:pPr>
      <w:r>
        <w:rPr>
          <w:color w:val="FF0000"/>
        </w:rPr>
        <w:t>(nome)</w:t>
      </w:r>
      <w:r>
        <w:t xml:space="preserve">, </w:t>
      </w:r>
      <w:r>
        <w:rPr>
          <w:color w:val="FF0000"/>
        </w:rPr>
        <w:t>(nacionalidade)</w:t>
      </w:r>
      <w:r>
        <w:t xml:space="preserve">, matrícula nº </w:t>
      </w:r>
      <w:r>
        <w:rPr>
          <w:color w:val="FF0000"/>
        </w:rPr>
        <w:t>(informar)</w:t>
      </w:r>
      <w:r>
        <w:t xml:space="preserve">, CPF </w:t>
      </w:r>
      <w:r>
        <w:rPr>
          <w:color w:val="FF0000"/>
        </w:rPr>
        <w:t xml:space="preserve">(informar) </w:t>
      </w:r>
      <w:r>
        <w:t xml:space="preserve">e no RG nº </w:t>
      </w:r>
      <w:r>
        <w:rPr>
          <w:color w:val="FF0000"/>
        </w:rPr>
        <w:t>(informar)</w:t>
      </w:r>
      <w:r>
        <w:t>, aluno</w:t>
      </w:r>
      <w:r>
        <w:rPr>
          <w:color w:val="FF0000"/>
        </w:rPr>
        <w:t>(a)</w:t>
      </w:r>
      <w:r>
        <w:rPr>
          <w:color w:val="FF0000"/>
          <w:spacing w:val="1"/>
        </w:rPr>
        <w:t xml:space="preserve"> </w:t>
      </w:r>
      <w:r>
        <w:t>do Mestrado Proﬁssional em Ensino de Física da Universidade Federal do Espírito Santo, venho</w:t>
      </w:r>
      <w:r>
        <w:rPr>
          <w:spacing w:val="1"/>
        </w:rPr>
        <w:t xml:space="preserve"> </w:t>
      </w:r>
      <w:r>
        <w:t>requerer em acordo com a Resolução 03/2022 - CEPE/UFES e Portaria Normativa 53/2019 -</w:t>
      </w:r>
      <w:r>
        <w:rPr>
          <w:spacing w:val="1"/>
        </w:rPr>
        <w:t xml:space="preserve"> </w:t>
      </w:r>
      <w:r>
        <w:t>PRPPG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1154CC"/>
            <w:u w:val="single" w:color="1154CC"/>
          </w:rPr>
          <w:t>https</w:t>
        </w:r>
        <w:r>
          <w:rPr>
            <w:color w:val="1154CC"/>
            <w:u w:val="single" w:color="1154CC"/>
          </w:rPr>
          <w:t>://prppg.ufes.br/normas-e-resolucoes</w:t>
        </w:r>
      </w:hyperlink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TRANCAMENTO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minha</w:t>
      </w:r>
      <w:r>
        <w:rPr>
          <w:spacing w:val="-9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 xml:space="preserve">período de </w:t>
      </w:r>
      <w:r>
        <w:rPr>
          <w:color w:val="FF0000"/>
        </w:rPr>
        <w:t>(informar)</w:t>
      </w:r>
      <w:r>
        <w:t xml:space="preserve">, em razão de </w:t>
      </w:r>
      <w:r>
        <w:rPr>
          <w:color w:val="FF0000"/>
        </w:rPr>
        <w:t>(informe os motivos)</w:t>
      </w:r>
      <w:r>
        <w:t>, o que me impede de prosseguir com o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momento.</w:t>
      </w:r>
    </w:p>
    <w:p w:rsidR="00361178" w:rsidRDefault="00361178">
      <w:pPr>
        <w:pStyle w:val="Corpodetexto"/>
        <w:spacing w:before="8"/>
        <w:rPr>
          <w:sz w:val="19"/>
        </w:rPr>
      </w:pPr>
    </w:p>
    <w:p w:rsidR="00361178" w:rsidRDefault="00E76B5A">
      <w:pPr>
        <w:pStyle w:val="Corpodetexto"/>
        <w:ind w:left="111"/>
        <w:jc w:val="both"/>
      </w:pPr>
      <w:r>
        <w:t>Termos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pede</w:t>
      </w:r>
      <w:r>
        <w:rPr>
          <w:spacing w:val="-6"/>
        </w:rPr>
        <w:t xml:space="preserve"> </w:t>
      </w:r>
      <w:r>
        <w:t>deferimento.</w:t>
      </w:r>
    </w:p>
    <w:p w:rsidR="00361178" w:rsidRDefault="00361178">
      <w:pPr>
        <w:pStyle w:val="Corpodetexto"/>
        <w:rPr>
          <w:sz w:val="26"/>
        </w:rPr>
      </w:pPr>
    </w:p>
    <w:p w:rsidR="00361178" w:rsidRDefault="00361178">
      <w:pPr>
        <w:pStyle w:val="Corpodetexto"/>
        <w:rPr>
          <w:sz w:val="26"/>
        </w:rPr>
      </w:pPr>
    </w:p>
    <w:p w:rsidR="00361178" w:rsidRDefault="00361178">
      <w:pPr>
        <w:pStyle w:val="Corpodetexto"/>
        <w:rPr>
          <w:sz w:val="26"/>
        </w:rPr>
      </w:pPr>
    </w:p>
    <w:p w:rsidR="00361178" w:rsidRDefault="00361178">
      <w:pPr>
        <w:pStyle w:val="Corpodetexto"/>
        <w:rPr>
          <w:sz w:val="26"/>
        </w:rPr>
      </w:pPr>
    </w:p>
    <w:p w:rsidR="00361178" w:rsidRDefault="00361178">
      <w:pPr>
        <w:pStyle w:val="Corpodetexto"/>
        <w:rPr>
          <w:sz w:val="26"/>
        </w:rPr>
      </w:pPr>
    </w:p>
    <w:p w:rsidR="00361178" w:rsidRDefault="00361178">
      <w:pPr>
        <w:pStyle w:val="Corpodetexto"/>
        <w:spacing w:before="2"/>
        <w:rPr>
          <w:sz w:val="34"/>
        </w:rPr>
      </w:pPr>
    </w:p>
    <w:p w:rsidR="00361178" w:rsidRDefault="00E76B5A">
      <w:pPr>
        <w:ind w:right="240"/>
        <w:jc w:val="right"/>
        <w:rPr>
          <w:rFonts w:ascii="Calibri" w:hAnsi="Calibri"/>
          <w:sz w:val="24"/>
        </w:rPr>
      </w:pPr>
      <w:r>
        <w:t>Vitória,</w:t>
      </w:r>
      <w:r>
        <w:rPr>
          <w:spacing w:val="-4"/>
        </w:rPr>
        <w:t xml:space="preserve"> </w:t>
      </w:r>
      <w:r>
        <w:rPr>
          <w:rFonts w:ascii="Calibri" w:hAnsi="Calibri"/>
          <w:sz w:val="24"/>
        </w:rPr>
        <w:t>XX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XXX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2021.</w:t>
      </w: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361178">
      <w:pPr>
        <w:pStyle w:val="Corpodetexto"/>
        <w:rPr>
          <w:rFonts w:ascii="Calibri"/>
          <w:sz w:val="20"/>
        </w:rPr>
      </w:pPr>
    </w:p>
    <w:p w:rsidR="00361178" w:rsidRDefault="00E76B5A">
      <w:pPr>
        <w:pStyle w:val="Corpodetexto"/>
        <w:spacing w:before="10"/>
        <w:rPr>
          <w:rFonts w:ascii="Calibri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230505</wp:posOffset>
                </wp:positionV>
                <wp:extent cx="27070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005" cy="1270"/>
                        </a:xfrm>
                        <a:custGeom>
                          <a:avLst/>
                          <a:gdLst>
                            <a:gd name="T0" fmla="+- 0 3593 3593"/>
                            <a:gd name="T1" fmla="*/ T0 w 4263"/>
                            <a:gd name="T2" fmla="+- 0 7855 3593"/>
                            <a:gd name="T3" fmla="*/ T2 w 4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3">
                              <a:moveTo>
                                <a:pt x="0" y="0"/>
                              </a:moveTo>
                              <a:lnTo>
                                <a:pt x="4262" y="0"/>
                              </a:lnTo>
                            </a:path>
                          </a:pathLst>
                        </a:custGeom>
                        <a:noFill/>
                        <a:ln w="10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38DE" id="Freeform 2" o:spid="_x0000_s1026" style="position:absolute;margin-left:179.65pt;margin-top:18.15pt;width:213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" path="m,l4262,e" filled="f" strokeweight=".28678mm">
                <v:path arrowok="t" o:connecttype="custom" o:connectlocs="0,0;2706370,0" o:connectangles="0,0"/>
                <w10:wrap type="topAndBottom" anchorx="page"/>
              </v:shape>
            </w:pict>
          </mc:Fallback>
        </mc:AlternateContent>
      </w:r>
    </w:p>
    <w:p w:rsidR="00361178" w:rsidRDefault="00361178">
      <w:pPr>
        <w:pStyle w:val="Corpodetexto"/>
        <w:spacing w:before="7"/>
        <w:rPr>
          <w:rFonts w:ascii="Calibri"/>
          <w:sz w:val="12"/>
        </w:rPr>
      </w:pPr>
    </w:p>
    <w:p w:rsidR="00361178" w:rsidRDefault="00E76B5A">
      <w:pPr>
        <w:pStyle w:val="Corpodetexto"/>
        <w:spacing w:before="95"/>
        <w:ind w:left="3322" w:right="3451"/>
        <w:jc w:val="center"/>
      </w:pPr>
      <w:r>
        <w:t>Assinatura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Discente</w:t>
      </w:r>
    </w:p>
    <w:sectPr w:rsidR="00361178">
      <w:type w:val="continuous"/>
      <w:pgSz w:w="11900" w:h="16860"/>
      <w:pgMar w:top="6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78"/>
    <w:rsid w:val="00361178"/>
    <w:rsid w:val="00E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3978-935A-4D9C-81F0-B46FB7C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322" w:right="3451"/>
      <w:jc w:val="center"/>
    </w:pPr>
    <w:rPr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ppg.ufes.br/normas-e-resoluco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Darc Praxedes Bittencourt</dc:creator>
  <cp:lastModifiedBy>Raquel Darc Praxedes Bittencourt</cp:lastModifiedBy>
  <cp:revision>2</cp:revision>
  <dcterms:created xsi:type="dcterms:W3CDTF">2023-06-26T13:37:00Z</dcterms:created>
  <dcterms:modified xsi:type="dcterms:W3CDTF">2023-06-26T13:37:00Z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2023-06-26T00:00:00Z</vt:filetime>
  </property>
</Properties>
</file>